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2919" w14:textId="77777777" w:rsidR="00BC1F1C" w:rsidRDefault="002B26C8">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承诺函（原承租人使用）</w:t>
      </w:r>
    </w:p>
    <w:p w14:paraId="43B67434" w14:textId="77777777" w:rsidR="002B26C8" w:rsidRPr="002B26C8" w:rsidRDefault="002B26C8" w:rsidP="002B26C8">
      <w:pPr>
        <w:ind w:firstLine="640"/>
        <w:jc w:val="left"/>
        <w:rPr>
          <w:rFonts w:ascii="仿宋_GB2312" w:eastAsia="仿宋_GB2312" w:hAnsi="仿宋_GB2312" w:cs="仿宋_GB2312"/>
          <w:sz w:val="32"/>
          <w:szCs w:val="32"/>
        </w:rPr>
      </w:pPr>
      <w:bookmarkStart w:id="0" w:name="OLE_LINK9"/>
      <w:r w:rsidRPr="002B26C8">
        <w:rPr>
          <w:rFonts w:ascii="仿宋_GB2312" w:eastAsia="仿宋_GB2312" w:hAnsi="仿宋_GB2312" w:cs="仿宋_GB2312" w:hint="eastAsia"/>
          <w:sz w:val="32"/>
          <w:szCs w:val="32"/>
        </w:rPr>
        <w:t>厦门思明城市服务有限公司</w:t>
      </w:r>
      <w:bookmarkEnd w:id="0"/>
      <w:r w:rsidRPr="002B26C8">
        <w:rPr>
          <w:rFonts w:ascii="仿宋_GB2312" w:eastAsia="仿宋_GB2312" w:hAnsi="仿宋_GB2312" w:cs="仿宋_GB2312" w:hint="eastAsia"/>
          <w:sz w:val="32"/>
          <w:szCs w:val="32"/>
        </w:rPr>
        <w:t>：</w:t>
      </w:r>
    </w:p>
    <w:p w14:paraId="360D570F" w14:textId="77777777" w:rsidR="00BC1F1C" w:rsidRDefault="002B26C8">
      <w:p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（司）是坐落</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房屋（店面）招租的原承租人，证件号码</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。该房屋出租人已提前告知本人该房屋拟公开竞争招租及规则、新的租赁合同条款，现我（司）承诺如下：</w:t>
      </w:r>
    </w:p>
    <w:p w14:paraId="38D19F16" w14:textId="77777777" w:rsidR="00BC1F1C" w:rsidRDefault="002B26C8">
      <w:pPr>
        <w:numPr>
          <w:ilvl w:val="0"/>
          <w:numId w:val="1"/>
        </w:num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在该房屋公开竞争招租公布报价时我本人一定按时到公布报价现场，否则视同放弃优先承租权。</w:t>
      </w:r>
    </w:p>
    <w:p w14:paraId="5CD0D127" w14:textId="77777777" w:rsidR="00BC1F1C" w:rsidRDefault="002B26C8">
      <w:pPr>
        <w:numPr>
          <w:ilvl w:val="0"/>
          <w:numId w:val="1"/>
        </w:numPr>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若本人愿意接受以第一承租候选人的报价继续承租，则在公布报价现场当场书面确认签订房屋租赁确认书并在公布报价之日起三个工作日内与招租人</w:t>
      </w:r>
      <w:proofErr w:type="gramStart"/>
      <w:r>
        <w:rPr>
          <w:rFonts w:ascii="仿宋_GB2312" w:eastAsia="仿宋_GB2312" w:hAnsi="仿宋_GB2312" w:cs="仿宋_GB2312" w:hint="eastAsia"/>
          <w:sz w:val="32"/>
          <w:szCs w:val="32"/>
        </w:rPr>
        <w:t>签定</w:t>
      </w:r>
      <w:proofErr w:type="gramEnd"/>
      <w:r>
        <w:rPr>
          <w:rFonts w:ascii="仿宋_GB2312" w:eastAsia="仿宋_GB2312" w:hAnsi="仿宋_GB2312" w:cs="仿宋_GB2312" w:hint="eastAsia"/>
          <w:sz w:val="32"/>
          <w:szCs w:val="32"/>
        </w:rPr>
        <w:t>新一期租赁合同，若公开报价现场未签订房屋租赁确认书或逾期未签新的租赁合同则视为放弃优先承租权；若我不愿意接受以承租候选人的报价继续承租，我愿把房屋及设施设备恢复原状，按要求按期退还该房屋。如未按期退还租赁房屋给招租人造成损失（包括出租人因无法按期向新承租人交付该房屋等所发生的赔偿），本人愿承担相应赔偿责任。</w:t>
      </w:r>
    </w:p>
    <w:p w14:paraId="51F4ADEB" w14:textId="77777777" w:rsidR="00BC1F1C" w:rsidRDefault="002B26C8">
      <w:pPr>
        <w:widowControl/>
        <w:spacing w:line="360" w:lineRule="auto"/>
        <w:jc w:val="center"/>
        <w:rPr>
          <w:rFonts w:ascii="仿宋_GB2312" w:eastAsia="仿宋_GB2312" w:hAnsi="仿宋_GB2312" w:cs="仿宋_GB2312"/>
          <w:kern w:val="0"/>
          <w:sz w:val="32"/>
          <w:szCs w:val="32"/>
          <w:u w:val="single"/>
        </w:rPr>
      </w:pPr>
      <w:r>
        <w:rPr>
          <w:rFonts w:ascii="仿宋_GB2312" w:eastAsia="仿宋_GB2312" w:hAnsi="仿宋_GB2312" w:cs="仿宋_GB2312" w:hint="eastAsia"/>
          <w:sz w:val="32"/>
          <w:szCs w:val="32"/>
        </w:rPr>
        <w:t>承诺人</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u w:val="single"/>
        </w:rPr>
        <w:t>盖章</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p>
    <w:p w14:paraId="32C0E7AA" w14:textId="77777777" w:rsidR="00BC1F1C" w:rsidRDefault="002B26C8">
      <w:pPr>
        <w:ind w:firstLineChars="600" w:firstLine="192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u w:val="single"/>
        </w:rPr>
        <w:t>签字</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sz w:val="32"/>
          <w:szCs w:val="32"/>
        </w:rPr>
        <w:t xml:space="preserve">               </w:t>
      </w:r>
    </w:p>
    <w:p w14:paraId="2D842FB0" w14:textId="77777777" w:rsidR="00BC1F1C" w:rsidRDefault="002B26C8">
      <w:pPr>
        <w:ind w:firstLineChars="600" w:firstLine="192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sectPr w:rsidR="00BC1F1C">
      <w:pgSz w:w="11906" w:h="16838"/>
      <w:pgMar w:top="1157" w:right="1236" w:bottom="1157" w:left="123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auto"/>
    <w:pitch w:val="default"/>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D61155"/>
    <w:multiLevelType w:val="singleLevel"/>
    <w:tmpl w:val="FED6115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JmNmMyMDQxMmIzNGJkMmNiZTJiNDRjMTczMzhmYzEifQ=="/>
  </w:docVars>
  <w:rsids>
    <w:rsidRoot w:val="7CBC135A"/>
    <w:rsid w:val="002B26C8"/>
    <w:rsid w:val="00485E61"/>
    <w:rsid w:val="007D217A"/>
    <w:rsid w:val="00B416FC"/>
    <w:rsid w:val="00BC1F1C"/>
    <w:rsid w:val="00CF4024"/>
    <w:rsid w:val="01B30C63"/>
    <w:rsid w:val="03B664C1"/>
    <w:rsid w:val="06CC7CAF"/>
    <w:rsid w:val="0B2D71CE"/>
    <w:rsid w:val="108941BD"/>
    <w:rsid w:val="1C217D49"/>
    <w:rsid w:val="1CBA2E75"/>
    <w:rsid w:val="2102245E"/>
    <w:rsid w:val="25AC1CE9"/>
    <w:rsid w:val="44B57B36"/>
    <w:rsid w:val="4574323D"/>
    <w:rsid w:val="47A8299F"/>
    <w:rsid w:val="4F38630D"/>
    <w:rsid w:val="5A526DDF"/>
    <w:rsid w:val="75E60158"/>
    <w:rsid w:val="78706BA1"/>
    <w:rsid w:val="7CBC1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B57C3"/>
  <w15:docId w15:val="{7FA5E195-5838-458B-AB3B-DD45725E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8"/>
      <w:szCs w:val="24"/>
    </w:rPr>
  </w:style>
  <w:style w:type="paragraph" w:styleId="1">
    <w:name w:val="heading 1"/>
    <w:basedOn w:val="a"/>
    <w:next w:val="a"/>
    <w:qFormat/>
    <w:pPr>
      <w:keepNext/>
      <w:keepLines/>
      <w:spacing w:before="340" w:after="330"/>
      <w:jc w:val="center"/>
      <w:outlineLvl w:val="0"/>
    </w:pPr>
    <w:rPr>
      <w:rFonts w:ascii="Calibri" w:eastAsia="宋体" w:hAnsi="Calibri" w:cs="宋体"/>
      <w:b/>
      <w:kern w:val="44"/>
      <w:sz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annotation subject"/>
    <w:basedOn w:val="a3"/>
    <w:next w:val="a3"/>
    <w:link w:val="a6"/>
    <w:qFormat/>
    <w:rPr>
      <w:b/>
      <w:bCs/>
    </w:rPr>
  </w:style>
  <w:style w:type="character" w:styleId="a7">
    <w:name w:val="annotation reference"/>
    <w:basedOn w:val="a0"/>
    <w:qFormat/>
    <w:rPr>
      <w:sz w:val="21"/>
      <w:szCs w:val="21"/>
    </w:rPr>
  </w:style>
  <w:style w:type="character" w:customStyle="1" w:styleId="a4">
    <w:name w:val="批注文字 字符"/>
    <w:basedOn w:val="a0"/>
    <w:link w:val="a3"/>
    <w:qFormat/>
    <w:rPr>
      <w:kern w:val="2"/>
      <w:sz w:val="28"/>
      <w:szCs w:val="24"/>
    </w:rPr>
  </w:style>
  <w:style w:type="character" w:customStyle="1" w:styleId="a6">
    <w:name w:val="批注主题 字符"/>
    <w:basedOn w:val="a4"/>
    <w:link w:val="a5"/>
    <w:qFormat/>
    <w:rPr>
      <w:b/>
      <w:bCs/>
      <w:kern w:val="2"/>
      <w:sz w:val="28"/>
      <w:szCs w:val="24"/>
    </w:rPr>
  </w:style>
  <w:style w:type="paragraph" w:customStyle="1" w:styleId="10">
    <w:name w:val="修订1"/>
    <w:hidden/>
    <w:uiPriority w:val="99"/>
    <w:semiHidden/>
    <w:qFormat/>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sula</dc:creator>
  <cp:lastModifiedBy>Yan Liu</cp:lastModifiedBy>
  <cp:revision>3</cp:revision>
  <cp:lastPrinted>2022-12-30T07:07:00Z</cp:lastPrinted>
  <dcterms:created xsi:type="dcterms:W3CDTF">2023-03-06T03:36:00Z</dcterms:created>
  <dcterms:modified xsi:type="dcterms:W3CDTF">2025-02-27T02:20:00Z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261FB050FB1D46ED96EF2AEA4A4681D7</vt:lpwstr>
  </property>
</Properties>
</file>